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B6" w:rsidRDefault="00FC6A5D" w:rsidP="00FC6A5D">
      <w:pPr>
        <w:jc w:val="center"/>
        <w:rPr>
          <w:b/>
        </w:rPr>
      </w:pPr>
      <w:r w:rsidRPr="00433435">
        <w:rPr>
          <w:b/>
        </w:rPr>
        <w:t>SWOT - анализ потенциала развития</w:t>
      </w:r>
      <w:r w:rsidR="00815DB6">
        <w:rPr>
          <w:b/>
        </w:rPr>
        <w:t xml:space="preserve"> </w:t>
      </w:r>
    </w:p>
    <w:p w:rsidR="00FC6A5D" w:rsidRDefault="00815DB6" w:rsidP="00FC6A5D">
      <w:pPr>
        <w:jc w:val="center"/>
        <w:rPr>
          <w:b/>
        </w:rPr>
      </w:pPr>
      <w:r>
        <w:rPr>
          <w:b/>
        </w:rPr>
        <w:t>структурного подразделения Отделение дошкольного образования</w:t>
      </w:r>
    </w:p>
    <w:p w:rsidR="00815DB6" w:rsidRDefault="00815DB6" w:rsidP="00FC6A5D">
      <w:pPr>
        <w:jc w:val="center"/>
        <w:rPr>
          <w:b/>
        </w:rPr>
      </w:pPr>
      <w:r>
        <w:rPr>
          <w:b/>
        </w:rPr>
        <w:t>ГБОУ средняя школа № 376 Московского района Санкт-Петербурга</w:t>
      </w:r>
    </w:p>
    <w:p w:rsidR="00FC6A5D" w:rsidRPr="00433435" w:rsidRDefault="00FC6A5D" w:rsidP="00FC6A5D">
      <w:pPr>
        <w:jc w:val="center"/>
        <w:rPr>
          <w:b/>
        </w:rPr>
      </w:pPr>
    </w:p>
    <w:tbl>
      <w:tblPr>
        <w:tblW w:w="4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3059"/>
        <w:gridCol w:w="2952"/>
        <w:gridCol w:w="2837"/>
        <w:gridCol w:w="2443"/>
      </w:tblGrid>
      <w:tr w:rsidR="00E01FED" w:rsidRPr="004D0F94" w:rsidTr="00E01FED">
        <w:trPr>
          <w:trHeight w:val="571"/>
        </w:trPr>
        <w:tc>
          <w:tcPr>
            <w:tcW w:w="2605" w:type="dxa"/>
            <w:vAlign w:val="center"/>
          </w:tcPr>
          <w:p w:rsidR="00E01FED" w:rsidRPr="00433435" w:rsidRDefault="00E01FED" w:rsidP="00FC6A5D">
            <w:pPr>
              <w:jc w:val="center"/>
              <w:rPr>
                <w:b/>
              </w:rPr>
            </w:pPr>
            <w:r w:rsidRPr="00433435">
              <w:rPr>
                <w:b/>
              </w:rPr>
              <w:t>Факторы развития</w:t>
            </w:r>
          </w:p>
        </w:tc>
        <w:tc>
          <w:tcPr>
            <w:tcW w:w="3060" w:type="dxa"/>
            <w:vAlign w:val="center"/>
          </w:tcPr>
          <w:p w:rsidR="00E01FED" w:rsidRPr="00433435" w:rsidRDefault="00E01FED" w:rsidP="00FC6A5D">
            <w:pPr>
              <w:jc w:val="center"/>
              <w:rPr>
                <w:b/>
              </w:rPr>
            </w:pPr>
            <w:r w:rsidRPr="00433435">
              <w:rPr>
                <w:b/>
              </w:rPr>
              <w:t>Сильные стороны</w:t>
            </w:r>
            <w:r>
              <w:rPr>
                <w:b/>
              </w:rPr>
              <w:t xml:space="preserve"> (каких результатов фактор помог добиться)</w:t>
            </w:r>
          </w:p>
        </w:tc>
        <w:tc>
          <w:tcPr>
            <w:tcW w:w="2952" w:type="dxa"/>
            <w:vAlign w:val="center"/>
          </w:tcPr>
          <w:p w:rsidR="00E01FED" w:rsidRPr="00433435" w:rsidRDefault="00E01FED" w:rsidP="00FC6A5D">
            <w:pPr>
              <w:jc w:val="center"/>
              <w:rPr>
                <w:b/>
              </w:rPr>
            </w:pPr>
            <w:r w:rsidRPr="00433435">
              <w:rPr>
                <w:b/>
              </w:rPr>
              <w:t>Слабые стороны</w:t>
            </w:r>
            <w:r>
              <w:rPr>
                <w:b/>
              </w:rPr>
              <w:t xml:space="preserve"> (какого показателя не удалось достичь, что тормозит развитие)</w:t>
            </w:r>
          </w:p>
        </w:tc>
        <w:tc>
          <w:tcPr>
            <w:tcW w:w="2837" w:type="dxa"/>
            <w:vAlign w:val="center"/>
          </w:tcPr>
          <w:p w:rsidR="00E01FED" w:rsidRPr="00433435" w:rsidRDefault="00E01FED" w:rsidP="00FC6A5D">
            <w:pPr>
              <w:jc w:val="center"/>
              <w:rPr>
                <w:b/>
              </w:rPr>
            </w:pPr>
            <w:proofErr w:type="gramStart"/>
            <w:r w:rsidRPr="00433435">
              <w:rPr>
                <w:b/>
              </w:rPr>
              <w:t>Возможности</w:t>
            </w:r>
            <w:r>
              <w:rPr>
                <w:b/>
              </w:rPr>
              <w:br/>
              <w:t>(</w:t>
            </w:r>
            <w:proofErr w:type="gramEnd"/>
            <w:r>
              <w:rPr>
                <w:b/>
              </w:rPr>
              <w:t>как фактор можно использовать)</w:t>
            </w:r>
          </w:p>
        </w:tc>
        <w:tc>
          <w:tcPr>
            <w:tcW w:w="2443" w:type="dxa"/>
            <w:vAlign w:val="center"/>
          </w:tcPr>
          <w:p w:rsidR="00E01FED" w:rsidRPr="00433435" w:rsidRDefault="00E01FED" w:rsidP="00FC6A5D">
            <w:pPr>
              <w:jc w:val="center"/>
              <w:rPr>
                <w:b/>
              </w:rPr>
            </w:pPr>
            <w:proofErr w:type="gramStart"/>
            <w:r w:rsidRPr="00433435">
              <w:rPr>
                <w:b/>
              </w:rPr>
              <w:t>Угрозы</w:t>
            </w:r>
            <w:r>
              <w:rPr>
                <w:b/>
              </w:rPr>
              <w:br/>
              <w:t>(</w:t>
            </w:r>
            <w:proofErr w:type="gramEnd"/>
            <w:r>
              <w:rPr>
                <w:b/>
              </w:rPr>
              <w:t>чем фактор может помешать развитию)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FC6A5D">
            <w:r>
              <w:t>Влияние с</w:t>
            </w:r>
            <w:r w:rsidRPr="004D0F94">
              <w:t>татус</w:t>
            </w:r>
            <w:r>
              <w:t>а подразделения (известности в районе, городе, стране)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Pr="004D0F94" w:rsidRDefault="00E01FED" w:rsidP="00835914">
            <w:r>
              <w:t>Школа известна в городе, что повышает востребованность СП ОДО, год была базовой площадкой по внедрению ФГОС ДО, являемся базой для проведения районных смотров и конкурсов педагогов.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Pr="004D0F94" w:rsidRDefault="00E01FED" w:rsidP="00FC6A5D">
            <w:r>
              <w:t>СП ОДО часто принимает гостей, проводит конкурсные мероприятия для педагогов района, что отвлекает от образовательного процесса</w:t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Pr="004D0F94" w:rsidRDefault="00E01FED" w:rsidP="00835914">
            <w:r>
              <w:t>Можно привлечь социальных партнеров для расширения образовательной среды.</w:t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835914">
            <w:r>
              <w:t>Отсутствие помещений для расширения СП ОДО при увеличивающейся востребованности в районе приводит к переполненности групп.</w:t>
            </w:r>
          </w:p>
        </w:tc>
        <w:bookmarkStart w:id="0" w:name="_GoBack"/>
        <w:bookmarkEnd w:id="0"/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FC6A5D">
            <w:r>
              <w:t>Влияние с</w:t>
            </w:r>
            <w:r w:rsidRPr="004D0F94">
              <w:t>оциально-экономически</w:t>
            </w:r>
            <w:r>
              <w:t>х</w:t>
            </w:r>
            <w:r w:rsidRPr="004D0F94">
              <w:t xml:space="preserve"> и демографически</w:t>
            </w:r>
            <w:r>
              <w:t>х</w:t>
            </w:r>
            <w:r w:rsidRPr="004D0F94">
              <w:t xml:space="preserve"> особенност</w:t>
            </w:r>
            <w:r>
              <w:t>ей</w:t>
            </w:r>
            <w:r w:rsidRPr="004D0F94">
              <w:t xml:space="preserve"> микрорайона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Pr="004D0F94" w:rsidRDefault="00E01FED" w:rsidP="00FC6A5D">
            <w:r>
              <w:t>Большое количество многодетных семей помогает сохранить контингент.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Pr="004D0F94" w:rsidRDefault="00E01FED" w:rsidP="007A15CF">
            <w:r>
              <w:t>Отсутствие в шаговой доступности библиотеки, сложная транспортная развязка (большое количество переходов) затрудняет выход детей за пределы ОУ.</w:t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Default="00E01FED" w:rsidP="007A15CF">
            <w:r>
              <w:t xml:space="preserve">Привлечение социальных партнеров на базу ОУ, взаимодействие с ДОУ микрорайона </w:t>
            </w:r>
          </w:p>
          <w:p w:rsidR="00E01FED" w:rsidRPr="004D0F94" w:rsidRDefault="00E01FED" w:rsidP="007A15CF">
            <w:r>
              <w:t>(ДОУ№ 23,34,544, «</w:t>
            </w:r>
            <w:proofErr w:type="spellStart"/>
            <w:r>
              <w:t>Берегиня</w:t>
            </w:r>
            <w:proofErr w:type="spellEnd"/>
            <w:r>
              <w:t>»)</w:t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FC6A5D">
            <w:r>
              <w:t>Опасность передачи инфекционных заболеваний при взаимодействии с ДОУ.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t>Влияние к</w:t>
            </w:r>
            <w:r w:rsidRPr="004D0F94">
              <w:t>оличественн</w:t>
            </w:r>
            <w:r>
              <w:t>ого</w:t>
            </w:r>
            <w:r w:rsidRPr="004D0F94">
              <w:t xml:space="preserve"> и качественн</w:t>
            </w:r>
            <w:r>
              <w:t>ого</w:t>
            </w:r>
            <w:r w:rsidRPr="004D0F94">
              <w:t xml:space="preserve"> состав</w:t>
            </w:r>
            <w:r>
              <w:t>а</w:t>
            </w:r>
            <w:r w:rsidRPr="004D0F94">
              <w:t xml:space="preserve"> </w:t>
            </w:r>
            <w:r>
              <w:t>обучающихся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Pr="004D0F94" w:rsidRDefault="00E01FED" w:rsidP="0063784E">
            <w:r>
              <w:t>Постоянная наполняемость групп и высокая посещаемость позволяет педагогам грамотно и последовательно планировать образовательную деятельность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Pr="004D0F94" w:rsidRDefault="00E01FED" w:rsidP="0063784E">
            <w:r>
              <w:t>Большая наполняемость групп (30-32 человека) не способствует личностно ориентированному подходу в обучении и воспитании детей.</w:t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Pr="004D0F94" w:rsidRDefault="00E01FED" w:rsidP="00FC6A5D">
            <w:r>
              <w:t>Формирование групп детей по уровню развития, использование совместной деятельности для индивидуальной работы.</w:t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FC6A5D">
            <w:r>
              <w:t>Большая наполняемость групп может тормозить процесс индивидуализации образования и воспитания. В группах будет проводиться больше групповая работа.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t>Влияние к</w:t>
            </w:r>
            <w:r w:rsidRPr="004D0F94">
              <w:t>оличественн</w:t>
            </w:r>
            <w:r>
              <w:t>ого</w:t>
            </w:r>
            <w:r w:rsidRPr="004D0F94">
              <w:t xml:space="preserve"> и качественн</w:t>
            </w:r>
            <w:r>
              <w:t>ого</w:t>
            </w:r>
            <w:r w:rsidRPr="004D0F94">
              <w:t xml:space="preserve"> состав</w:t>
            </w:r>
            <w:r>
              <w:t>а</w:t>
            </w:r>
            <w:r w:rsidRPr="004D0F94">
              <w:t xml:space="preserve"> родителей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Pr="004D0F94" w:rsidRDefault="00E01FED" w:rsidP="00376DEF">
            <w:r>
              <w:t xml:space="preserve">Большинство родителей имеет высшее образование 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Default="00E01FED" w:rsidP="00101E3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color w:val="000000"/>
              </w:rPr>
              <w:t xml:space="preserve">Недостаточная готовность и включенность родителей в управление качеством образования </w:t>
            </w:r>
            <w:r>
              <w:rPr>
                <w:rStyle w:val="c9"/>
                <w:color w:val="000000"/>
              </w:rPr>
              <w:lastRenderedPageBreak/>
              <w:t>детей через общественно – государственные формы управления</w:t>
            </w:r>
          </w:p>
          <w:p w:rsidR="00E01FED" w:rsidRPr="004D0F94" w:rsidRDefault="00E01FED" w:rsidP="00376DEF"/>
        </w:tc>
        <w:tc>
          <w:tcPr>
            <w:tcW w:w="2837" w:type="dxa"/>
            <w:shd w:val="clear" w:color="auto" w:fill="FFFFFF" w:themeFill="background1"/>
          </w:tcPr>
          <w:p w:rsidR="00E01FED" w:rsidRPr="004D0F94" w:rsidRDefault="00E01FED" w:rsidP="00970C19">
            <w:r>
              <w:rPr>
                <w:color w:val="000000"/>
                <w:shd w:val="clear" w:color="auto" w:fill="FFFFFF"/>
              </w:rPr>
              <w:lastRenderedPageBreak/>
              <w:t xml:space="preserve">Привлечение родителей к совместной деятельности с педагогами СПОДО, </w:t>
            </w:r>
            <w:r>
              <w:rPr>
                <w:color w:val="000000"/>
                <w:shd w:val="clear" w:color="auto" w:fill="FFFFFF"/>
              </w:rPr>
              <w:lastRenderedPageBreak/>
              <w:t>участие в разработке и проведении совместных мероприятий, индивидуальные задания на дом</w:t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Default="00E01FED" w:rsidP="00101E3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color w:val="000000"/>
              </w:rPr>
              <w:lastRenderedPageBreak/>
              <w:t xml:space="preserve">Ориентация родителей только на индивидуальное </w:t>
            </w:r>
            <w:r>
              <w:rPr>
                <w:rStyle w:val="c9"/>
                <w:color w:val="000000"/>
              </w:rPr>
              <w:lastRenderedPageBreak/>
              <w:t>развитие своего ребенка.</w:t>
            </w:r>
          </w:p>
          <w:p w:rsidR="00E01FED" w:rsidRPr="004D0F94" w:rsidRDefault="00E01FED" w:rsidP="00101E3C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 w:rsidRPr="0026054E">
              <w:lastRenderedPageBreak/>
              <w:t>Влияние кадрового обеспечения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Pr="004D0F94" w:rsidRDefault="00E01FED" w:rsidP="000F3B5C">
            <w:pPr>
              <w:pStyle w:val="c32"/>
              <w:shd w:val="clear" w:color="auto" w:fill="FFFFFF"/>
              <w:spacing w:before="0" w:beforeAutospacing="0" w:after="0" w:afterAutospacing="0"/>
            </w:pPr>
            <w:r>
              <w:t xml:space="preserve">Стабильность педагогического коллектива. Благоприятный психологический климат. Результативность участия в мероприятиях района. 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Default="00E01FED" w:rsidP="00101E3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color w:val="000000"/>
              </w:rPr>
              <w:t>Профессиональная компетентность педагогов не в полной мере соответствует требованиям Профессионального стандарта педагога.</w:t>
            </w:r>
          </w:p>
          <w:p w:rsidR="00E01FED" w:rsidRDefault="00E01FED" w:rsidP="00101E3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color w:val="000000"/>
              </w:rPr>
              <w:t>Нормативно-правовая база, требующая значительной модернизации в условиях внедрения проф. стандарта.</w:t>
            </w:r>
          </w:p>
          <w:p w:rsidR="00E01FED" w:rsidRPr="004D0F94" w:rsidRDefault="00E01FED" w:rsidP="00376DEF"/>
        </w:tc>
        <w:tc>
          <w:tcPr>
            <w:tcW w:w="2837" w:type="dxa"/>
            <w:shd w:val="clear" w:color="auto" w:fill="FFFFFF" w:themeFill="background1"/>
          </w:tcPr>
          <w:p w:rsidR="00E01FED" w:rsidRPr="00533F35" w:rsidRDefault="00E01FED" w:rsidP="00533F3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Привлечение студентов из педагогических колледжей на практику. </w:t>
            </w:r>
          </w:p>
          <w:p w:rsidR="00E01FED" w:rsidRPr="004D0F94" w:rsidRDefault="00E01FED" w:rsidP="0040415F"/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376DEF">
            <w:r>
              <w:t xml:space="preserve">Эмоциональное выгорание педагогов в следствие профессиональных стрессов, перегрузок. 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t>Влияние п</w:t>
            </w:r>
            <w:r w:rsidRPr="004D0F94">
              <w:t>овышени</w:t>
            </w:r>
            <w:r>
              <w:t>я</w:t>
            </w:r>
            <w:r w:rsidRPr="004D0F94">
              <w:t xml:space="preserve"> квалификации кадров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Default="00E01FED" w:rsidP="006D5B4B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color w:val="000000"/>
              </w:rPr>
              <w:t>Обеспечение условий для повышения квалификации педагогов.</w:t>
            </w:r>
          </w:p>
          <w:p w:rsidR="00E01FED" w:rsidRDefault="00E01FED" w:rsidP="006D5B4B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color w:val="000000"/>
              </w:rPr>
              <w:t>Обеспечение условий для реализации потребности в трансляции опыта.</w:t>
            </w:r>
          </w:p>
          <w:p w:rsidR="00E01FED" w:rsidRPr="004D0F94" w:rsidRDefault="00E01FED" w:rsidP="00376DEF"/>
        </w:tc>
        <w:tc>
          <w:tcPr>
            <w:tcW w:w="2952" w:type="dxa"/>
            <w:shd w:val="clear" w:color="auto" w:fill="FFFFFF" w:themeFill="background1"/>
          </w:tcPr>
          <w:p w:rsidR="00E01FED" w:rsidRDefault="00E01FED" w:rsidP="00376DEF">
            <w:r>
              <w:t>Недостаточное овладение некоторыми педагогами ИКТ</w:t>
            </w:r>
            <w:r w:rsidRPr="004D0F94">
              <w:t xml:space="preserve"> </w:t>
            </w:r>
            <w:r>
              <w:t>не позволяет им пройти курсы дистанционно.</w:t>
            </w:r>
          </w:p>
          <w:p w:rsidR="00E01FED" w:rsidRPr="004D0F94" w:rsidRDefault="00E01FED" w:rsidP="00376DEF">
            <w:r>
              <w:t>Отказ педагогов проходить внебюджетные курсы повышения квалификации; - Снижение количества педагогов, желающих аттестоваться на первую и высшую квалификационные категории, что приведет к снижению квалификации общего количества педагогов.</w:t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Pr="004D0F94" w:rsidRDefault="00E01FED" w:rsidP="00376DEF">
            <w:r>
              <w:t>Участие педагогов в районных и городских конкурсах педагогического мастерства.</w:t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0F3B5C">
            <w:r>
              <w:t xml:space="preserve">Высокая стоимость обучения на курсах, а также невозможность предоставить курсы повышения квалификации с отрывом от производства одновременно нескольким педагогам увеличивает время необходимое для прохождения данных курсов всему педагогическому коллективу. 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 w:rsidRPr="004F1FA3">
              <w:lastRenderedPageBreak/>
              <w:t>Влияние материально-технической обеспеченности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Default="00E01FED" w:rsidP="00E160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color w:val="000000"/>
              </w:rPr>
              <w:t>Современное материально-техническое оборудование среды СП ОДО позволяет использовать современные технологии в процессе образовательной деятельности.</w:t>
            </w:r>
          </w:p>
          <w:p w:rsidR="00E01FED" w:rsidRPr="004D0F94" w:rsidRDefault="00E01FED" w:rsidP="00376DEF">
            <w:r>
              <w:rPr>
                <w:color w:val="000000"/>
                <w:shd w:val="clear" w:color="auto" w:fill="FFFFFF"/>
              </w:rPr>
              <w:t>Обеспечение специалистов и педагогов необходимыми материалами и оборудованием для работы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Pr="004D0F94" w:rsidRDefault="00E01FED" w:rsidP="000F3B5C">
            <w:r>
              <w:t xml:space="preserve">Недостаточное количество кабинетов не позволяет обеспечить развитие дополнительных образовательных услуг. </w:t>
            </w:r>
            <w:r>
              <w:br/>
              <w:t>Безразличное отношение педагогов способствует быстрой изнашиваемости материально-технической базы,</w:t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Pr="009845DC" w:rsidRDefault="00E01FED" w:rsidP="00C807BE">
            <w:pPr>
              <w:pStyle w:val="a3"/>
              <w:rPr>
                <w:color w:val="000000"/>
              </w:rPr>
            </w:pPr>
            <w:bookmarkStart w:id="1" w:name="733"/>
            <w:r w:rsidRPr="009845DC">
              <w:rPr>
                <w:color w:val="000000"/>
              </w:rPr>
              <w:t>Постоянно расширяющееся</w:t>
            </w:r>
            <w:r>
              <w:rPr>
                <w:color w:val="000000"/>
              </w:rPr>
              <w:t xml:space="preserve"> материально </w:t>
            </w:r>
            <w:proofErr w:type="gramStart"/>
            <w:r>
              <w:rPr>
                <w:color w:val="000000"/>
              </w:rPr>
              <w:t xml:space="preserve">техническое </w:t>
            </w:r>
            <w:r w:rsidRPr="009845DC">
              <w:rPr>
                <w:color w:val="000000"/>
              </w:rPr>
              <w:t xml:space="preserve"> обеспечение</w:t>
            </w:r>
            <w:proofErr w:type="gramEnd"/>
            <w:r w:rsidRPr="009845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позволяет динамично развиваться СП ОДО</w:t>
            </w:r>
          </w:p>
          <w:bookmarkEnd w:id="1"/>
          <w:p w:rsidR="00E01FED" w:rsidRPr="004D0F94" w:rsidRDefault="00E01FED" w:rsidP="00376DEF"/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376DEF">
            <w:r>
              <w:t>Постоянное использование СП ОДО как площадки для проведения районных и городских мероприятий, приводит к сбоям в реализации образовательной программы.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t>Влияние ф</w:t>
            </w:r>
            <w:r w:rsidRPr="004D0F94">
              <w:t>инансово-хозяйственн</w:t>
            </w:r>
            <w:r>
              <w:t>ой</w:t>
            </w:r>
            <w:r w:rsidRPr="004D0F94">
              <w:t xml:space="preserve"> деятельност</w:t>
            </w:r>
            <w:r>
              <w:t>и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Pr="004D0F94" w:rsidRDefault="00E01FED" w:rsidP="00376DEF">
            <w:r>
              <w:t>СП ОДО полностью зависит от школьного обеспечения. Все закупки и оплата труда полностью зависит от финансовой составляющей школы, что способствует стабильности.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Default="00E01FED" w:rsidP="000F16AB">
            <w:pPr>
              <w:ind w:left="33"/>
            </w:pPr>
            <w:r>
              <w:t>Н</w:t>
            </w:r>
            <w:r w:rsidRPr="00696061">
              <w:t>ет отдел</w:t>
            </w:r>
            <w:r>
              <w:t>ьных помещений для дополнительных</w:t>
            </w:r>
            <w:r w:rsidRPr="00696061">
              <w:t xml:space="preserve"> образовательных услуг для детей; </w:t>
            </w:r>
          </w:p>
          <w:p w:rsidR="00E01FED" w:rsidRPr="00696061" w:rsidRDefault="00E01FED" w:rsidP="000F16AB">
            <w:pPr>
              <w:ind w:left="33"/>
            </w:pPr>
            <w:r>
              <w:t>Отсутствие отдельных площадок в каждой возрастной группе</w:t>
            </w:r>
          </w:p>
          <w:p w:rsidR="00E01FED" w:rsidRPr="004D0F94" w:rsidRDefault="00E01FED" w:rsidP="00376DEF"/>
        </w:tc>
        <w:tc>
          <w:tcPr>
            <w:tcW w:w="2837" w:type="dxa"/>
            <w:shd w:val="clear" w:color="auto" w:fill="FFFFFF" w:themeFill="background1"/>
          </w:tcPr>
          <w:p w:rsidR="00E01FED" w:rsidRPr="004D0F94" w:rsidRDefault="00E01FED" w:rsidP="00376DEF">
            <w:r>
              <w:t>Оснастить игровым оборудованием прогулочный участок для каждой возрастной группы</w:t>
            </w:r>
            <w:r>
              <w:br/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434D47">
            <w:r>
              <w:t>Отсутствие учета СП ОДО при финансировании школы государством.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t>Влияние с</w:t>
            </w:r>
            <w:r w:rsidRPr="004D0F94">
              <w:t>одержани</w:t>
            </w:r>
            <w:r>
              <w:t>я</w:t>
            </w:r>
            <w:r w:rsidRPr="004D0F94">
              <w:t xml:space="preserve"> образовательной деятельности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Default="00E01FED" w:rsidP="00376DEF">
            <w:r>
              <w:t>Внедрение плана взаимодействия со школой позволяет выпускникам СП ОДО быстрее адаптироваться при переходе с одной ступени на другую, расширяет образовательное пространство СП ОДО.</w:t>
            </w:r>
          </w:p>
          <w:p w:rsidR="00E01FED" w:rsidRPr="004D0F94" w:rsidRDefault="00E01FED" w:rsidP="00376DEF"/>
        </w:tc>
        <w:tc>
          <w:tcPr>
            <w:tcW w:w="2952" w:type="dxa"/>
            <w:shd w:val="clear" w:color="auto" w:fill="FFFFFF" w:themeFill="background1"/>
          </w:tcPr>
          <w:p w:rsidR="00E01FED" w:rsidRDefault="00E01FED" w:rsidP="00376DEF">
            <w:r>
              <w:t>Тематические недели в рамках планирования деятельности осложняет переход от одной темы к другой.</w:t>
            </w:r>
          </w:p>
          <w:p w:rsidR="00E01FED" w:rsidRPr="004D0F94" w:rsidRDefault="00E01FED" w:rsidP="00376DEF">
            <w:r>
              <w:t>Общешкольные мероприятия часто не соответствуют тематическим неделям.</w:t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Pr="004D0F94" w:rsidRDefault="00E01FED" w:rsidP="00376DEF">
            <w:r>
              <w:t xml:space="preserve">Увеличение количества долгосрочных и краткосрочных проектов позволит воспитанникам погрузится в тему и более детально ее изучить, а педагогам разнообразить НОД </w:t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Default="00E01FED" w:rsidP="00376DEF">
            <w:r>
              <w:t>Отсутствие свободного времени у педагогов СП ОДО</w:t>
            </w:r>
          </w:p>
          <w:p w:rsidR="00E01FED" w:rsidRPr="004D0F94" w:rsidRDefault="00E01FED" w:rsidP="00376DEF">
            <w:r>
              <w:t>и учителей ГБОУ СОШ №376 для реализации совместных проектов.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t>Влияние и</w:t>
            </w:r>
            <w:r w:rsidRPr="004D0F94">
              <w:t>нновационн</w:t>
            </w:r>
            <w:r>
              <w:t>ой</w:t>
            </w:r>
            <w:r w:rsidRPr="004D0F94">
              <w:t xml:space="preserve"> деятельност</w:t>
            </w:r>
            <w:r>
              <w:t>и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Pr="004D0F94" w:rsidRDefault="00E01FED" w:rsidP="00376DEF">
            <w:r>
              <w:t>Увеличение проектной деятельности.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Default="00E01FED" w:rsidP="00A33353">
            <w:r>
              <w:t xml:space="preserve"> Нехватка времени и желания у педагогов к работе в </w:t>
            </w:r>
            <w:r w:rsidRPr="005D427E">
              <w:t>инновационной деятельности</w:t>
            </w:r>
            <w:r>
              <w:t>.</w:t>
            </w:r>
          </w:p>
          <w:p w:rsidR="00E01FED" w:rsidRPr="004D0F94" w:rsidRDefault="00E01FED" w:rsidP="008B421D"/>
        </w:tc>
        <w:tc>
          <w:tcPr>
            <w:tcW w:w="2837" w:type="dxa"/>
            <w:shd w:val="clear" w:color="auto" w:fill="FFFFFF" w:themeFill="background1"/>
          </w:tcPr>
          <w:p w:rsidR="00E01FED" w:rsidRDefault="00E01FED" w:rsidP="00F63AA4">
            <w:r>
              <w:t>В</w:t>
            </w:r>
            <w:r w:rsidRPr="005D427E">
              <w:t xml:space="preserve">овлечение педагогов в инновационную деятельность посредством формирования в учреждении организационной культуры, </w:t>
            </w:r>
            <w:r w:rsidRPr="005D427E">
              <w:lastRenderedPageBreak/>
              <w:t>предполагающей и стимулирующей проявления иниц</w:t>
            </w:r>
            <w:r>
              <w:t>иативы и творческой активности.</w:t>
            </w:r>
          </w:p>
          <w:p w:rsidR="00E01FED" w:rsidRPr="004D0F94" w:rsidRDefault="00E01FED" w:rsidP="00376DEF"/>
        </w:tc>
        <w:tc>
          <w:tcPr>
            <w:tcW w:w="2443" w:type="dxa"/>
            <w:shd w:val="clear" w:color="auto" w:fill="FFFFFF" w:themeFill="background1"/>
          </w:tcPr>
          <w:p w:rsidR="00E01FED" w:rsidRDefault="00E01FED" w:rsidP="0056662A">
            <w:pPr>
              <w:pStyle w:val="c4"/>
              <w:shd w:val="clear" w:color="auto" w:fill="FFFFFF" w:themeFill="background1"/>
              <w:spacing w:before="0" w:beforeAutospacing="0" w:after="0" w:afterAutospacing="0"/>
            </w:pPr>
            <w:r>
              <w:lastRenderedPageBreak/>
              <w:t xml:space="preserve">1.Формальное использование ИКТ замещение </w:t>
            </w:r>
          </w:p>
          <w:p w:rsidR="00E01FED" w:rsidRDefault="00E01FED" w:rsidP="0056662A">
            <w:pPr>
              <w:pStyle w:val="c4"/>
              <w:shd w:val="clear" w:color="auto" w:fill="FFFFFF" w:themeFill="background1"/>
              <w:spacing w:before="0" w:beforeAutospacing="0" w:after="0" w:afterAutospacing="0"/>
            </w:pPr>
            <w:r>
              <w:t>2.Замещение ИКТ наглядностью</w:t>
            </w:r>
          </w:p>
          <w:p w:rsidR="00E01FED" w:rsidRPr="004D0F94" w:rsidRDefault="00E01FED" w:rsidP="0056662A">
            <w:pPr>
              <w:shd w:val="clear" w:color="auto" w:fill="FFFFFF" w:themeFill="background1"/>
            </w:pPr>
            <w:r w:rsidRPr="0056662A">
              <w:rPr>
                <w:shd w:val="clear" w:color="auto" w:fill="FFFFFF" w:themeFill="background1"/>
              </w:rPr>
              <w:t xml:space="preserve">предметов из различных </w:t>
            </w:r>
            <w:proofErr w:type="gramStart"/>
            <w:r w:rsidRPr="0056662A">
              <w:rPr>
                <w:shd w:val="clear" w:color="auto" w:fill="FFFFFF" w:themeFill="background1"/>
              </w:rPr>
              <w:t>материалов.</w:t>
            </w:r>
            <w:r>
              <w:t xml:space="preserve">  </w:t>
            </w:r>
            <w:proofErr w:type="gramEnd"/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t>Влияние к</w:t>
            </w:r>
            <w:r w:rsidRPr="004D0F94">
              <w:t>ачеств</w:t>
            </w:r>
            <w:r>
              <w:t>а</w:t>
            </w:r>
            <w:r w:rsidRPr="004D0F94">
              <w:t xml:space="preserve"> образования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Pr="004D0F94" w:rsidRDefault="00E01FED" w:rsidP="0026054E">
            <w:r>
              <w:t>Система проведения НОД по всем областям развития ведется в соответствии с ФГОС.</w:t>
            </w:r>
            <w:r>
              <w:br/>
              <w:t>Для демонстрации успехов воспитанников для родителей проводятся Дни открытых дверей.</w:t>
            </w:r>
            <w:r>
              <w:br/>
              <w:t>У СП ОДО имеется свой сайт, где размещается информация о текущих событиях в жизни детского сада. Доступ на сайт имеют все желающие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Pr="004D0F94" w:rsidRDefault="00E01FED" w:rsidP="001F2700">
            <w:r>
              <w:t>Отсутствие логопеда не позволяет в полной мере развивать речь детей. Отсутствует инициатива со стороны некоторых педагогических работников.</w:t>
            </w:r>
            <w:r>
              <w:br/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Pr="004D0F94" w:rsidRDefault="00E01FED" w:rsidP="00376DEF">
            <w:r>
              <w:t>Организация дополнительных платных услуг с учетом запроса родителей.</w:t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376DEF">
            <w:r>
              <w:t>Высокая стоимость дополнительных платных услуг. Низкий уровень материальной обеспеченности семей.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t>Влияние с</w:t>
            </w:r>
            <w:r w:rsidRPr="004D0F94">
              <w:t>истем</w:t>
            </w:r>
            <w:r>
              <w:t>ы</w:t>
            </w:r>
            <w:r w:rsidRPr="004D0F94">
              <w:t xml:space="preserve"> управления</w:t>
            </w:r>
            <w:r>
              <w:t xml:space="preserve"> ОО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Default="00E01FED" w:rsidP="00606004">
            <w:r>
              <w:t>СП ОДО полностью подчиняется ГБДОУ СОШ №376.</w:t>
            </w:r>
          </w:p>
          <w:p w:rsidR="00E01FED" w:rsidRPr="004D0F94" w:rsidRDefault="00E01FED" w:rsidP="00606004"/>
        </w:tc>
        <w:tc>
          <w:tcPr>
            <w:tcW w:w="2952" w:type="dxa"/>
            <w:shd w:val="clear" w:color="auto" w:fill="FFFFFF" w:themeFill="background1"/>
          </w:tcPr>
          <w:p w:rsidR="00E01FED" w:rsidRPr="004D0F94" w:rsidRDefault="00E01FED" w:rsidP="00376DEF">
            <w:r>
              <w:t>Большой поток информации затрудняет ориентацию в ней.</w:t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Default="00E01FED" w:rsidP="00606004">
            <w:r>
              <w:t xml:space="preserve">Повышение компетентности педагогов </w:t>
            </w:r>
          </w:p>
          <w:p w:rsidR="00E01FED" w:rsidRDefault="00E01FED" w:rsidP="00606004">
            <w:r>
              <w:t>Обучение педагогов</w:t>
            </w:r>
          </w:p>
          <w:p w:rsidR="00E01FED" w:rsidRDefault="00E01FED" w:rsidP="00606004">
            <w:r>
              <w:t>новым образовательным</w:t>
            </w:r>
          </w:p>
          <w:p w:rsidR="00E01FED" w:rsidRDefault="00E01FED" w:rsidP="00606004">
            <w:r>
              <w:t>технологиям, их</w:t>
            </w:r>
          </w:p>
          <w:p w:rsidR="00E01FED" w:rsidRDefault="00E01FED" w:rsidP="00606004">
            <w:r>
              <w:t>внедрение в практику.</w:t>
            </w:r>
            <w:r>
              <w:br/>
            </w:r>
            <w:r w:rsidRPr="009B6302">
              <w:t xml:space="preserve">Мотивация на разработку индивидуальных и совместных творческих проектов </w:t>
            </w:r>
          </w:p>
          <w:p w:rsidR="00E01FED" w:rsidRDefault="00E01FED" w:rsidP="00606004">
            <w:r>
              <w:t>Обновление и совершенствование</w:t>
            </w:r>
          </w:p>
          <w:p w:rsidR="00E01FED" w:rsidRPr="004D0F94" w:rsidRDefault="00E01FED" w:rsidP="00606004">
            <w:r>
              <w:t>качества образования в СП ОДО.</w:t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376DEF">
            <w:r>
              <w:t xml:space="preserve">Частое изменение педагогического состава. 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t>Влияние о</w:t>
            </w:r>
            <w:r w:rsidRPr="004D0F94">
              <w:t>рганизаци</w:t>
            </w:r>
            <w:r>
              <w:t>и</w:t>
            </w:r>
            <w:r w:rsidRPr="004D0F94">
              <w:t xml:space="preserve"> и участи</w:t>
            </w:r>
            <w:r>
              <w:t>я</w:t>
            </w:r>
            <w:r w:rsidRPr="004D0F94">
              <w:t xml:space="preserve"> </w:t>
            </w:r>
            <w:r>
              <w:t xml:space="preserve">в </w:t>
            </w:r>
            <w:r w:rsidRPr="004D0F94">
              <w:lastRenderedPageBreak/>
              <w:t>международных, федеральных и региональ</w:t>
            </w:r>
            <w:r>
              <w:t>ных мероприятиях и п</w:t>
            </w:r>
            <w:r w:rsidRPr="004D0F94">
              <w:t>рограммах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Pr="00A33353" w:rsidRDefault="00E01FED" w:rsidP="00A33353">
            <w:pPr>
              <w:rPr>
                <w:iCs/>
              </w:rPr>
            </w:pPr>
            <w:r w:rsidRPr="0056662A">
              <w:rPr>
                <w:iCs/>
                <w:shd w:val="clear" w:color="auto" w:fill="FFFFFF" w:themeFill="background1"/>
              </w:rPr>
              <w:lastRenderedPageBreak/>
              <w:t xml:space="preserve">Участие педагогов в различных мероприятиях, </w:t>
            </w:r>
            <w:r w:rsidRPr="0056662A">
              <w:rPr>
                <w:iCs/>
                <w:shd w:val="clear" w:color="auto" w:fill="FFFFFF" w:themeFill="background1"/>
              </w:rPr>
              <w:lastRenderedPageBreak/>
              <w:t xml:space="preserve">фестивалях и </w:t>
            </w:r>
            <w:proofErr w:type="gramStart"/>
            <w:r w:rsidRPr="0056662A">
              <w:rPr>
                <w:iCs/>
                <w:shd w:val="clear" w:color="auto" w:fill="FFFFFF" w:themeFill="background1"/>
              </w:rPr>
              <w:t>конкурсах</w:t>
            </w:r>
            <w:r w:rsidRPr="0052222E">
              <w:rPr>
                <w:iCs/>
              </w:rPr>
              <w:t xml:space="preserve"> </w:t>
            </w:r>
            <w:r>
              <w:rPr>
                <w:iCs/>
              </w:rPr>
              <w:t xml:space="preserve"> разного</w:t>
            </w:r>
            <w:proofErr w:type="gramEnd"/>
            <w:r>
              <w:rPr>
                <w:iCs/>
              </w:rPr>
              <w:t xml:space="preserve"> уровня.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Pr="004D0F94" w:rsidRDefault="00E01FED" w:rsidP="00376DEF">
            <w:r>
              <w:lastRenderedPageBreak/>
              <w:t>Отсутствие</w:t>
            </w:r>
            <w:r w:rsidRPr="0052222E">
              <w:t xml:space="preserve"> опыт</w:t>
            </w:r>
            <w:r>
              <w:t>а</w:t>
            </w:r>
            <w:r w:rsidRPr="0052222E">
              <w:t xml:space="preserve"> участия педагогов в конкурсах </w:t>
            </w:r>
            <w:r w:rsidRPr="0052222E">
              <w:lastRenderedPageBreak/>
              <w:t>профессионального мастерства</w:t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Pr="00A90FBC" w:rsidRDefault="00E01FED" w:rsidP="00785696">
            <w:pPr>
              <w:rPr>
                <w:iCs/>
              </w:rPr>
            </w:pPr>
            <w:r w:rsidRPr="00A90FBC">
              <w:rPr>
                <w:iCs/>
              </w:rPr>
              <w:lastRenderedPageBreak/>
              <w:t xml:space="preserve">Возможности для </w:t>
            </w:r>
            <w:r>
              <w:rPr>
                <w:iCs/>
              </w:rPr>
              <w:t>СП ОДО</w:t>
            </w:r>
            <w:r w:rsidRPr="00A90FBC">
              <w:rPr>
                <w:iCs/>
              </w:rPr>
              <w:t xml:space="preserve"> презентовать</w:t>
            </w:r>
          </w:p>
          <w:p w:rsidR="00E01FED" w:rsidRPr="00A90FBC" w:rsidRDefault="00E01FED" w:rsidP="00785696">
            <w:pPr>
              <w:rPr>
                <w:iCs/>
              </w:rPr>
            </w:pPr>
            <w:r w:rsidRPr="00A90FBC">
              <w:rPr>
                <w:iCs/>
              </w:rPr>
              <w:lastRenderedPageBreak/>
              <w:t>себя публично.</w:t>
            </w:r>
          </w:p>
          <w:p w:rsidR="00E01FED" w:rsidRPr="00A240DE" w:rsidRDefault="00E01FED" w:rsidP="00785696">
            <w:pPr>
              <w:rPr>
                <w:iCs/>
              </w:rPr>
            </w:pPr>
            <w:r w:rsidRPr="0052222E">
              <w:rPr>
                <w:iCs/>
              </w:rPr>
              <w:t>Ежегодное участие педагогов в конкурсах профессионального мастерс</w:t>
            </w:r>
            <w:r>
              <w:rPr>
                <w:iCs/>
              </w:rPr>
              <w:t>тва.</w:t>
            </w:r>
          </w:p>
          <w:p w:rsidR="00E01FED" w:rsidRPr="004D0F94" w:rsidRDefault="00E01FED" w:rsidP="00376DEF"/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376DEF">
            <w:r w:rsidRPr="0052222E">
              <w:lastRenderedPageBreak/>
              <w:t>Слабая мотивация педагогов</w:t>
            </w:r>
            <w:r>
              <w:t xml:space="preserve"> и их </w:t>
            </w:r>
            <w:r>
              <w:lastRenderedPageBreak/>
              <w:t>невысокий потенциал.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lastRenderedPageBreak/>
              <w:t>Влияние у</w:t>
            </w:r>
            <w:r w:rsidRPr="004D0F94">
              <w:t>части</w:t>
            </w:r>
            <w:r>
              <w:t>я</w:t>
            </w:r>
            <w:r w:rsidRPr="004D0F94">
              <w:t xml:space="preserve"> в </w:t>
            </w:r>
            <w:proofErr w:type="spellStart"/>
            <w:r w:rsidRPr="004D0F94">
              <w:t>грантовой</w:t>
            </w:r>
            <w:proofErr w:type="spellEnd"/>
            <w:r w:rsidRPr="004D0F94">
              <w:t xml:space="preserve"> деятельности и конкурсах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Default="00E01FED" w:rsidP="00785696">
            <w:r>
              <w:t>Возможность участия в конкурсах различного уровня.</w:t>
            </w:r>
          </w:p>
          <w:p w:rsidR="00E01FED" w:rsidRPr="004D0F94" w:rsidRDefault="00E01FED" w:rsidP="00376DEF"/>
        </w:tc>
        <w:tc>
          <w:tcPr>
            <w:tcW w:w="2952" w:type="dxa"/>
            <w:shd w:val="clear" w:color="auto" w:fill="FFFFFF" w:themeFill="background1"/>
          </w:tcPr>
          <w:p w:rsidR="00E01FED" w:rsidRPr="004D0F94" w:rsidRDefault="00E01FED" w:rsidP="00376DEF">
            <w:r>
              <w:t xml:space="preserve">Слабая осведомленность педагогов о возможности участия в </w:t>
            </w:r>
            <w:proofErr w:type="spellStart"/>
            <w:r w:rsidRPr="006F360B">
              <w:t>грантовой</w:t>
            </w:r>
            <w:proofErr w:type="spellEnd"/>
            <w:r w:rsidRPr="006F360B">
              <w:t xml:space="preserve"> деятельности и конкурсах</w:t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Pr="0026054E" w:rsidRDefault="00E01FED" w:rsidP="00376DEF">
            <w:r>
              <w:rPr>
                <w:color w:val="000000"/>
                <w:shd w:val="clear" w:color="auto" w:fill="FFFFFF"/>
              </w:rPr>
              <w:t>обучение</w:t>
            </w:r>
            <w:r w:rsidRPr="0026054E">
              <w:rPr>
                <w:color w:val="000000"/>
                <w:shd w:val="clear" w:color="auto" w:fill="FFFFFF"/>
              </w:rPr>
              <w:t xml:space="preserve"> педагогов грамотно оформлять заявки на конкурсы и гранты, создавать свои </w:t>
            </w:r>
            <w:proofErr w:type="spellStart"/>
            <w:r w:rsidRPr="0026054E">
              <w:rPr>
                <w:color w:val="000000"/>
                <w:shd w:val="clear" w:color="auto" w:fill="FFFFFF"/>
              </w:rPr>
              <w:t>краудфандинг</w:t>
            </w:r>
            <w:proofErr w:type="spellEnd"/>
            <w:r w:rsidRPr="0026054E">
              <w:rPr>
                <w:color w:val="000000"/>
                <w:shd w:val="clear" w:color="auto" w:fill="FFFFFF"/>
              </w:rPr>
              <w:t>-проекты и достигать в этом успехов, можно порекомендовать проводить в образовательных учреждениях обучающие семинары, мастер-классы, скайп-конференции со специалистами.</w:t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376DEF">
            <w:r>
              <w:t>Участие в</w:t>
            </w:r>
            <w:r w:rsidRPr="00A90FBC">
              <w:t xml:space="preserve"> </w:t>
            </w:r>
            <w:proofErr w:type="spellStart"/>
            <w:r w:rsidRPr="00A90FBC">
              <w:t>грантовой</w:t>
            </w:r>
            <w:proofErr w:type="spellEnd"/>
            <w:r w:rsidRPr="00A90FBC">
              <w:t xml:space="preserve"> деятельности и конкурсах</w:t>
            </w:r>
            <w:r>
              <w:t xml:space="preserve"> отнимает много сил и времени на подготовку и участие, что может сказаться на качестве занятий</w:t>
            </w:r>
          </w:p>
        </w:tc>
      </w:tr>
      <w:tr w:rsidR="00E01FED" w:rsidRPr="004D0F94" w:rsidTr="00E01FED">
        <w:tc>
          <w:tcPr>
            <w:tcW w:w="2605" w:type="dxa"/>
            <w:shd w:val="clear" w:color="auto" w:fill="FFFFFF" w:themeFill="background1"/>
          </w:tcPr>
          <w:p w:rsidR="00E01FED" w:rsidRPr="004D0F94" w:rsidRDefault="00E01FED" w:rsidP="00376DEF">
            <w:r>
              <w:t xml:space="preserve">Влияние </w:t>
            </w:r>
            <w:r w:rsidRPr="004D0F94">
              <w:t>качеств</w:t>
            </w:r>
            <w:r>
              <w:t>а</w:t>
            </w:r>
            <w:r w:rsidRPr="004D0F94">
              <w:t xml:space="preserve"> рекламы собственной деятельности</w:t>
            </w:r>
          </w:p>
        </w:tc>
        <w:tc>
          <w:tcPr>
            <w:tcW w:w="3060" w:type="dxa"/>
            <w:shd w:val="clear" w:color="auto" w:fill="FFFFFF" w:themeFill="background1"/>
          </w:tcPr>
          <w:p w:rsidR="00E01FED" w:rsidRPr="004D0F94" w:rsidRDefault="00E01FED" w:rsidP="0056662A">
            <w:r>
              <w:t xml:space="preserve">Самореклама на </w:t>
            </w:r>
            <w:proofErr w:type="gramStart"/>
            <w:r>
              <w:t>сайте  СП</w:t>
            </w:r>
            <w:proofErr w:type="gramEnd"/>
            <w:r>
              <w:t xml:space="preserve"> </w:t>
            </w:r>
            <w:proofErr w:type="spellStart"/>
            <w:r>
              <w:t>ОДО,реклама</w:t>
            </w:r>
            <w:proofErr w:type="spellEnd"/>
            <w:r>
              <w:t xml:space="preserve"> деятельность во время различных мероприятий проводимых в ГБОУ СОШ №376 </w:t>
            </w:r>
          </w:p>
        </w:tc>
        <w:tc>
          <w:tcPr>
            <w:tcW w:w="2952" w:type="dxa"/>
            <w:shd w:val="clear" w:color="auto" w:fill="FFFFFF" w:themeFill="background1"/>
          </w:tcPr>
          <w:p w:rsidR="00E01FED" w:rsidRPr="004D0F94" w:rsidRDefault="00E01FED" w:rsidP="00376DEF">
            <w:r>
              <w:t>Слабая рекламная компания</w:t>
            </w:r>
          </w:p>
        </w:tc>
        <w:tc>
          <w:tcPr>
            <w:tcW w:w="2837" w:type="dxa"/>
            <w:shd w:val="clear" w:color="auto" w:fill="FFFFFF" w:themeFill="background1"/>
          </w:tcPr>
          <w:p w:rsidR="00E01FED" w:rsidRDefault="00E01FED" w:rsidP="0056662A">
            <w:r>
              <w:t>Создание печатной рекламы (плакаты, буклеты,)</w:t>
            </w:r>
          </w:p>
          <w:p w:rsidR="00E01FED" w:rsidRDefault="00E01FED" w:rsidP="0056662A">
            <w:r>
              <w:t xml:space="preserve">Привлечение социальных партнеров.  </w:t>
            </w:r>
          </w:p>
          <w:p w:rsidR="00E01FED" w:rsidRPr="004D0F94" w:rsidRDefault="00E01FED" w:rsidP="0056662A">
            <w:r>
              <w:t>Привлечение педагогов высокого уровня</w:t>
            </w:r>
          </w:p>
        </w:tc>
        <w:tc>
          <w:tcPr>
            <w:tcW w:w="2443" w:type="dxa"/>
            <w:shd w:val="clear" w:color="auto" w:fill="FFFFFF" w:themeFill="background1"/>
          </w:tcPr>
          <w:p w:rsidR="00E01FED" w:rsidRPr="004D0F94" w:rsidRDefault="00E01FED" w:rsidP="00E177D3">
            <w:r>
              <w:t xml:space="preserve">Сильная рекламная компания СП ОДО приведет к увеличению числа воспитанников, </w:t>
            </w:r>
            <w:proofErr w:type="gramStart"/>
            <w:r>
              <w:t>а следовательно</w:t>
            </w:r>
            <w:proofErr w:type="gramEnd"/>
            <w:r>
              <w:t xml:space="preserve"> и к </w:t>
            </w:r>
            <w:proofErr w:type="spellStart"/>
            <w:r>
              <w:t>перенаполняемости</w:t>
            </w:r>
            <w:proofErr w:type="spellEnd"/>
            <w:r>
              <w:t xml:space="preserve"> групп. </w:t>
            </w:r>
          </w:p>
        </w:tc>
      </w:tr>
    </w:tbl>
    <w:p w:rsidR="00FC6A5D" w:rsidRPr="004D0F94" w:rsidRDefault="00FC6A5D" w:rsidP="00FC6A5D"/>
    <w:p w:rsidR="00C755FD" w:rsidRDefault="00C755FD"/>
    <w:sectPr w:rsidR="00C755FD" w:rsidSect="00FC6A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4BD"/>
    <w:multiLevelType w:val="hybridMultilevel"/>
    <w:tmpl w:val="D55239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5D"/>
    <w:rsid w:val="000B28D9"/>
    <w:rsid w:val="000F16AB"/>
    <w:rsid w:val="000F3B5C"/>
    <w:rsid w:val="00101E3C"/>
    <w:rsid w:val="00116F44"/>
    <w:rsid w:val="00117722"/>
    <w:rsid w:val="00173030"/>
    <w:rsid w:val="001F2700"/>
    <w:rsid w:val="00207BD3"/>
    <w:rsid w:val="0026054E"/>
    <w:rsid w:val="002B3F38"/>
    <w:rsid w:val="002F4942"/>
    <w:rsid w:val="00376DEF"/>
    <w:rsid w:val="003F3021"/>
    <w:rsid w:val="0040415F"/>
    <w:rsid w:val="00434D47"/>
    <w:rsid w:val="004707FF"/>
    <w:rsid w:val="004B6199"/>
    <w:rsid w:val="004F1FA3"/>
    <w:rsid w:val="00500B57"/>
    <w:rsid w:val="00533F35"/>
    <w:rsid w:val="0056662A"/>
    <w:rsid w:val="00606004"/>
    <w:rsid w:val="0063784E"/>
    <w:rsid w:val="00695A59"/>
    <w:rsid w:val="006965FA"/>
    <w:rsid w:val="006C6A73"/>
    <w:rsid w:val="006D5B4B"/>
    <w:rsid w:val="00725AF2"/>
    <w:rsid w:val="00785696"/>
    <w:rsid w:val="007A15CF"/>
    <w:rsid w:val="00815DB6"/>
    <w:rsid w:val="00835914"/>
    <w:rsid w:val="008B421D"/>
    <w:rsid w:val="00970C19"/>
    <w:rsid w:val="009845DC"/>
    <w:rsid w:val="00A33353"/>
    <w:rsid w:val="00AC15A0"/>
    <w:rsid w:val="00B31A60"/>
    <w:rsid w:val="00B45BA2"/>
    <w:rsid w:val="00C755FD"/>
    <w:rsid w:val="00C807BE"/>
    <w:rsid w:val="00DB14CC"/>
    <w:rsid w:val="00E01FED"/>
    <w:rsid w:val="00E160C8"/>
    <w:rsid w:val="00E177D3"/>
    <w:rsid w:val="00F63AA4"/>
    <w:rsid w:val="00FC6A5D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C148B-8B92-445E-9BB8-CE05E34F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01E3C"/>
    <w:pPr>
      <w:spacing w:before="100" w:beforeAutospacing="1" w:after="100" w:afterAutospacing="1"/>
    </w:pPr>
  </w:style>
  <w:style w:type="character" w:customStyle="1" w:styleId="c9">
    <w:name w:val="c9"/>
    <w:basedOn w:val="a0"/>
    <w:rsid w:val="00101E3C"/>
  </w:style>
  <w:style w:type="paragraph" w:customStyle="1" w:styleId="c32">
    <w:name w:val="c32"/>
    <w:basedOn w:val="a"/>
    <w:rsid w:val="00101E3C"/>
    <w:pPr>
      <w:spacing w:before="100" w:beforeAutospacing="1" w:after="100" w:afterAutospacing="1"/>
    </w:pPr>
  </w:style>
  <w:style w:type="paragraph" w:customStyle="1" w:styleId="c4">
    <w:name w:val="c4"/>
    <w:basedOn w:val="a"/>
    <w:rsid w:val="00101E3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3F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Александрович</dc:creator>
  <cp:keywords/>
  <dc:description/>
  <cp:lastModifiedBy>Покромович Елена</cp:lastModifiedBy>
  <cp:revision>7</cp:revision>
  <dcterms:created xsi:type="dcterms:W3CDTF">2018-06-22T13:15:00Z</dcterms:created>
  <dcterms:modified xsi:type="dcterms:W3CDTF">2018-07-06T07:24:00Z</dcterms:modified>
</cp:coreProperties>
</file>